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FFA9A" w14:textId="77777777" w:rsidR="00D660BF" w:rsidRDefault="00D660BF" w:rsidP="002D0A5A">
      <w:pPr>
        <w:pStyle w:val="Odstavecseseznamem"/>
        <w:ind w:left="0"/>
        <w:contextualSpacing w:val="0"/>
        <w:rPr>
          <w:rFonts w:ascii="Pepi Bold" w:hAnsi="Pepi Bold"/>
          <w:sz w:val="24"/>
          <w:szCs w:val="24"/>
        </w:rPr>
      </w:pPr>
      <w:r>
        <w:rPr>
          <w:noProof/>
        </w:rPr>
        <w:drawing>
          <wp:inline distT="0" distB="0" distL="0" distR="0" wp14:anchorId="66D868FE" wp14:editId="1740C080">
            <wp:extent cx="1206902" cy="495300"/>
            <wp:effectExtent l="0" t="0" r="0" b="0"/>
            <wp:docPr id="6" name="Obrázek 1" descr="Obsah obrázku černá, tma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černá, tma&#10;&#10;Obsah vygenerovaný umělou inteligencí může být nesprávný.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088" cy="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10EA1F" w14:textId="77777777" w:rsidR="00D660BF" w:rsidRDefault="00D660BF" w:rsidP="002D0A5A">
      <w:pPr>
        <w:pStyle w:val="Odstavecseseznamem"/>
        <w:ind w:left="0"/>
        <w:contextualSpacing w:val="0"/>
        <w:rPr>
          <w:rFonts w:ascii="Pepi Bold" w:hAnsi="Pepi Bold"/>
          <w:sz w:val="24"/>
          <w:szCs w:val="24"/>
        </w:rPr>
      </w:pPr>
    </w:p>
    <w:p w14:paraId="68A54DB5" w14:textId="77777777" w:rsidR="00D660BF" w:rsidRDefault="00D660BF" w:rsidP="002D0A5A">
      <w:pPr>
        <w:pStyle w:val="Odstavecseseznamem"/>
        <w:ind w:left="0"/>
        <w:contextualSpacing w:val="0"/>
        <w:rPr>
          <w:rFonts w:ascii="Pepi Bold" w:hAnsi="Pepi Bold"/>
          <w:sz w:val="24"/>
          <w:szCs w:val="24"/>
        </w:rPr>
      </w:pPr>
    </w:p>
    <w:p w14:paraId="7770F634" w14:textId="0FF2975C" w:rsidR="002D0A5A" w:rsidRPr="002D0A5A" w:rsidRDefault="002D0A5A" w:rsidP="002D0A5A">
      <w:pPr>
        <w:pStyle w:val="Odstavecseseznamem"/>
        <w:ind w:left="0"/>
        <w:contextualSpacing w:val="0"/>
        <w:rPr>
          <w:rFonts w:ascii="Pepi Bold" w:hAnsi="Pepi Bold"/>
          <w:sz w:val="24"/>
          <w:szCs w:val="24"/>
        </w:rPr>
      </w:pPr>
      <w:r w:rsidRPr="002D0A5A">
        <w:rPr>
          <w:rFonts w:ascii="Pepi Bold" w:hAnsi="Pepi Bold"/>
          <w:sz w:val="24"/>
          <w:szCs w:val="24"/>
        </w:rPr>
        <w:t>Upozornění – úplná uzavírka místní komunikace Za Řekou</w:t>
      </w:r>
    </w:p>
    <w:p w14:paraId="549902A9" w14:textId="77777777" w:rsidR="002D0A5A" w:rsidRDefault="002D0A5A" w:rsidP="002D0A5A">
      <w:pPr>
        <w:pStyle w:val="Odstavecseseznamem"/>
        <w:ind w:left="0"/>
        <w:contextualSpacing w:val="0"/>
      </w:pPr>
    </w:p>
    <w:p w14:paraId="335FCB4E" w14:textId="77777777" w:rsidR="00B75D71" w:rsidRDefault="002D0A5A" w:rsidP="002D0A5A">
      <w:pPr>
        <w:pStyle w:val="Odstavecseseznamem"/>
        <w:ind w:left="0"/>
        <w:contextualSpacing w:val="0"/>
      </w:pPr>
      <w:r w:rsidRPr="002D0A5A">
        <w:t>Z důvodu povodňových oprav svahu navazujícího na gabionové stěny na ulici Za Řekou (naproti Řetězárna</w:t>
      </w:r>
      <w:r w:rsidR="00B75D71">
        <w:t xml:space="preserve"> a.s.</w:t>
      </w:r>
      <w:r w:rsidRPr="002D0A5A">
        <w:t>) bude tato místní komunikace úplně uzavřena, a to i pro pěší</w:t>
      </w:r>
      <w:r w:rsidR="00B75D71">
        <w:t xml:space="preserve"> a cyklisty</w:t>
      </w:r>
      <w:r w:rsidRPr="002D0A5A">
        <w:t xml:space="preserve"> v období </w:t>
      </w:r>
      <w:r w:rsidRPr="00B75D71">
        <w:rPr>
          <w:rFonts w:ascii="Pepi Bold" w:hAnsi="Pepi Bold"/>
        </w:rPr>
        <w:t>od 10.08.2026 do 31.08.2026</w:t>
      </w:r>
      <w:r w:rsidRPr="002D0A5A">
        <w:t>. Bude zde pohyb techniky, návoz lomového kamene, odvoz zeminy, skládání kamenné rovnaniny apod.</w:t>
      </w:r>
    </w:p>
    <w:p w14:paraId="43A213D0" w14:textId="7D074BDE" w:rsidR="002D0A5A" w:rsidRPr="002D0A5A" w:rsidRDefault="002D0A5A" w:rsidP="002D0A5A">
      <w:pPr>
        <w:pStyle w:val="Odstavecseseznamem"/>
        <w:ind w:left="0"/>
        <w:contextualSpacing w:val="0"/>
      </w:pPr>
      <w:r w:rsidRPr="002D0A5A">
        <w:t>Tyto práce bohužel nelze provádět za jakéhokoliv provozu.</w:t>
      </w:r>
    </w:p>
    <w:p w14:paraId="0936BF37" w14:textId="6E2F70B2" w:rsidR="00D660BF" w:rsidRDefault="00076C85" w:rsidP="002D0A5A">
      <w:pPr>
        <w:pStyle w:val="Odstavecseseznamem"/>
        <w:ind w:left="0"/>
        <w:contextualSpacing w:val="0"/>
      </w:pPr>
      <w:r>
        <w:t>O</w:t>
      </w:r>
      <w:r w:rsidR="00D660BF" w:rsidRPr="00D660BF">
        <w:t>mlouváme se za dočasné komplikace způsobené uzavírkou.</w:t>
      </w:r>
    </w:p>
    <w:p w14:paraId="329DDBEB" w14:textId="77777777" w:rsidR="00147166" w:rsidRDefault="00147166"/>
    <w:p w14:paraId="76F81F9C" w14:textId="5B05310D" w:rsidR="002D0A5A" w:rsidRDefault="002D0A5A">
      <w:r>
        <w:t>Obec Česká Ves</w:t>
      </w:r>
    </w:p>
    <w:sectPr w:rsidR="002D0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epi Regular">
    <w:panose1 w:val="02000503000000020004"/>
    <w:charset w:val="00"/>
    <w:family w:val="modern"/>
    <w:notTrueType/>
    <w:pitch w:val="variable"/>
    <w:sig w:usb0="A00000AF" w:usb1="5000007B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epi Bold">
    <w:panose1 w:val="02000503000000020004"/>
    <w:charset w:val="00"/>
    <w:family w:val="modern"/>
    <w:notTrueType/>
    <w:pitch w:val="variable"/>
    <w:sig w:usb0="A00000AF" w:usb1="5000007B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A5A"/>
    <w:rsid w:val="00076C85"/>
    <w:rsid w:val="00083A78"/>
    <w:rsid w:val="00147166"/>
    <w:rsid w:val="002475CB"/>
    <w:rsid w:val="002D0A5A"/>
    <w:rsid w:val="00A105F8"/>
    <w:rsid w:val="00B75D71"/>
    <w:rsid w:val="00CF6333"/>
    <w:rsid w:val="00D6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A9761"/>
  <w15:chartTrackingRefBased/>
  <w15:docId w15:val="{9BCCFE4B-287A-4D10-A08F-4C282B2AE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epi Regular" w:eastAsiaTheme="minorHAnsi" w:hAnsi="Pepi Regular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D0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0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D0A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D0A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D0A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D0A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D0A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D0A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D0A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D0A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0A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D0A5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D0A5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D0A5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D0A5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D0A5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D0A5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D0A5A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D0A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D0A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D0A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D0A5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D0A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D0A5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D0A5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D0A5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D0A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D0A5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D0A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Čermáková</dc:creator>
  <cp:keywords/>
  <dc:description/>
  <cp:lastModifiedBy>Petra Lukešová</cp:lastModifiedBy>
  <cp:revision>3</cp:revision>
  <cp:lastPrinted>2026-08-04T11:16:00Z</cp:lastPrinted>
  <dcterms:created xsi:type="dcterms:W3CDTF">2026-08-04T11:26:00Z</dcterms:created>
  <dcterms:modified xsi:type="dcterms:W3CDTF">2026-08-04T11:27:00Z</dcterms:modified>
</cp:coreProperties>
</file>